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6"/>
        <w:gridCol w:w="2745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Приложение №</w:t>
            </w:r>
            <w:r>
              <w:rPr>
                <w:rFonts w:ascii="Arial" w:hAnsi="Arial" w:cs="Arial"/>
                <w:color w:val="000000" w:themeColor="text1"/>
              </w:rPr>
              <w:t xml:space="preserve">8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>
              <w:rPr>
                <w:rFonts w:ascii="Arial" w:hAnsi="Arial" w:cs="Arial"/>
                <w:color w:val="000000" w:themeColor="text1"/>
              </w:rPr>
              <w:t xml:space="preserve">постановлению администрации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Шарьинского</w:t>
            </w:r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"02</w:t>
            </w: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"</w:t>
            </w:r>
            <w:r>
              <w:rPr>
                <w:rFonts w:ascii="Arial" w:hAnsi="Arial" w:cs="Arial"/>
                <w:color w:val="000000" w:themeColor="text1"/>
              </w:rPr>
              <w:t xml:space="preserve">   мая           </w:t>
            </w:r>
            <w:r>
              <w:rPr>
                <w:rFonts w:ascii="Arial" w:hAnsi="Arial" w:cs="Arial"/>
                <w:color w:val="000000" w:themeColor="text1"/>
              </w:rPr>
              <w:t xml:space="preserve">   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>
              <w:rPr>
                <w:rFonts w:ascii="Arial" w:hAnsi="Arial" w:cs="Arial"/>
                <w:color w:val="000000" w:themeColor="text1"/>
              </w:rPr>
              <w:t xml:space="preserve">3г. №171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  <w:trHeight w:val="382"/>
        </w:trPr>
        <w:tc>
          <w:tcPr>
            <w:shd w:val="clear" w:color="auto" w:fill="auto"/>
            <w:tcW w:w="7676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745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>
              <w:rPr>
                <w:rFonts w:ascii="Arial" w:hAnsi="Arial" w:cs="Arial"/>
                <w:b/>
                <w:bCs/>
              </w:rPr>
              <w:t xml:space="preserve">В</w:t>
            </w:r>
            <w:r>
              <w:rPr>
                <w:rFonts w:ascii="Arial" w:hAnsi="Arial" w:cs="Arial"/>
                <w:b/>
                <w:bCs/>
              </w:rPr>
              <w:t xml:space="preserve"> 202</w:t>
            </w:r>
            <w:r>
              <w:rPr>
                <w:rFonts w:ascii="Arial" w:hAnsi="Arial" w:cs="Arial"/>
                <w:b/>
                <w:bCs/>
              </w:rPr>
              <w:t xml:space="preserve">3 ГОД</w:t>
            </w:r>
            <w:r>
              <w:rPr>
                <w:rFonts w:ascii="Arial" w:hAnsi="Arial" w:cs="Arial"/>
                <w:b/>
                <w:bCs/>
              </w:rPr>
              <w:t xml:space="preserve">У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7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shd w:val="clear" w:color="auto" w:fill="auto"/>
            <w:tcW w:w="2745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5778"/>
        <w:gridCol w:w="2268"/>
        <w:gridCol w:w="1984"/>
      </w:tblGrid>
      <w:tr>
        <w:trPr>
          <w:cantSplit/>
          <w:trHeight w:val="848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202</w:t>
            </w:r>
            <w:r>
              <w:rPr>
                <w:rFonts w:ascii="Arial" w:hAnsi="Arial" w:cs="Arial"/>
                <w:b/>
                <w:bCs/>
              </w:rPr>
              <w:t xml:space="preserve">3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01.04.202</w:t>
            </w:r>
            <w:r>
              <w:rPr>
                <w:rFonts w:ascii="Arial" w:hAnsi="Arial" w:cs="Arial"/>
                <w:b/>
                <w:bCs/>
              </w:rPr>
              <w:t xml:space="preserve">3г.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</w:t>
            </w:r>
            <w:r>
              <w:rPr>
                <w:rFonts w:ascii="Arial" w:hAnsi="Arial" w:cs="Arial"/>
              </w:rPr>
              <w:t xml:space="preserve">бляковское</w:t>
            </w:r>
            <w:r>
              <w:rPr>
                <w:rFonts w:ascii="Arial" w:hAnsi="Arial" w:cs="Arial"/>
              </w:rPr>
              <w:t xml:space="preserve">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99603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24900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246614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61653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Коневское</w:t>
            </w:r>
            <w:r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 xml:space="preserve">поселение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195334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48834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375729</w:t>
            </w: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93933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  <w:trHeight w:val="28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917280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229320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</w:tbl>
    <w:p>
      <w:r/>
      <w:r/>
    </w:p>
    <w:p>
      <w:r/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5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right"/>
      <w:rPr>
        <w:sz w:val="20"/>
        <w:szCs w:val="20"/>
      </w:rPr>
    </w:pPr>
    <w:r>
      <w:rPr>
        <w:sz w:val="20"/>
        <w:szCs w:val="20"/>
      </w:rPr>
    </w:r>
    <w:r/>
  </w:p>
  <w:p>
    <w:pPr>
      <w:pStyle w:val="8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basedOn w:val="825"/>
    <w:next w:val="825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0">
    <w:name w:val="Heading 1 Char"/>
    <w:basedOn w:val="826"/>
    <w:link w:val="649"/>
    <w:uiPriority w:val="9"/>
    <w:rPr>
      <w:rFonts w:ascii="Arial" w:hAnsi="Arial" w:eastAsia="Arial" w:cs="Arial"/>
      <w:sz w:val="40"/>
      <w:szCs w:val="40"/>
    </w:rPr>
  </w:style>
  <w:style w:type="paragraph" w:styleId="651">
    <w:name w:val="Heading 2"/>
    <w:basedOn w:val="825"/>
    <w:next w:val="825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2">
    <w:name w:val="Heading 2 Char"/>
    <w:basedOn w:val="826"/>
    <w:link w:val="651"/>
    <w:uiPriority w:val="9"/>
    <w:rPr>
      <w:rFonts w:ascii="Arial" w:hAnsi="Arial" w:eastAsia="Arial" w:cs="Arial"/>
      <w:sz w:val="34"/>
    </w:rPr>
  </w:style>
  <w:style w:type="paragraph" w:styleId="653">
    <w:name w:val="Heading 3"/>
    <w:basedOn w:val="825"/>
    <w:next w:val="825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4">
    <w:name w:val="Heading 3 Char"/>
    <w:basedOn w:val="826"/>
    <w:link w:val="653"/>
    <w:uiPriority w:val="9"/>
    <w:rPr>
      <w:rFonts w:ascii="Arial" w:hAnsi="Arial" w:eastAsia="Arial" w:cs="Arial"/>
      <w:sz w:val="30"/>
      <w:szCs w:val="30"/>
    </w:rPr>
  </w:style>
  <w:style w:type="paragraph" w:styleId="655">
    <w:name w:val="Heading 4"/>
    <w:basedOn w:val="825"/>
    <w:next w:val="825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6">
    <w:name w:val="Heading 4 Char"/>
    <w:basedOn w:val="826"/>
    <w:link w:val="655"/>
    <w:uiPriority w:val="9"/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basedOn w:val="825"/>
    <w:next w:val="825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8">
    <w:name w:val="Heading 5 Char"/>
    <w:basedOn w:val="826"/>
    <w:link w:val="65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26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26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26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2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6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6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26"/>
    <w:link w:val="830"/>
    <w:uiPriority w:val="99"/>
  </w:style>
  <w:style w:type="character" w:styleId="678">
    <w:name w:val="Footer Char"/>
    <w:basedOn w:val="826"/>
    <w:link w:val="832"/>
    <w:uiPriority w:val="99"/>
  </w:style>
  <w:style w:type="paragraph" w:styleId="679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0">
    <w:name w:val="Caption Char"/>
    <w:basedOn w:val="679"/>
    <w:link w:val="832"/>
    <w:uiPriority w:val="99"/>
  </w:style>
  <w:style w:type="table" w:styleId="68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7">
    <w:name w:val="Hyperlink"/>
    <w:uiPriority w:val="99"/>
    <w:unhideWhenUsed/>
    <w:rPr>
      <w:color w:val="0000ff" w:themeColor="hyperlink"/>
      <w:u w:val="single"/>
    </w:r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6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6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rPr>
      <w:sz w:val="24"/>
      <w:szCs w:val="24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table" w:styleId="829">
    <w:name w:val="Table Contemporary"/>
    <w:basedOn w:val="827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30">
    <w:name w:val="Header"/>
    <w:basedOn w:val="825"/>
    <w:link w:val="831"/>
    <w:pPr>
      <w:tabs>
        <w:tab w:val="center" w:pos="4677" w:leader="none"/>
        <w:tab w:val="right" w:pos="9355" w:leader="none"/>
      </w:tabs>
    </w:pPr>
  </w:style>
  <w:style w:type="character" w:styleId="831" w:customStyle="1">
    <w:name w:val="Верхний колонтитул Знак"/>
    <w:basedOn w:val="826"/>
    <w:link w:val="830"/>
    <w:rPr>
      <w:sz w:val="24"/>
      <w:szCs w:val="24"/>
    </w:rPr>
  </w:style>
  <w:style w:type="paragraph" w:styleId="832">
    <w:name w:val="Footer"/>
    <w:basedOn w:val="825"/>
    <w:link w:val="833"/>
    <w:uiPriority w:val="99"/>
    <w:pPr>
      <w:tabs>
        <w:tab w:val="center" w:pos="4677" w:leader="none"/>
        <w:tab w:val="right" w:pos="9355" w:leader="none"/>
      </w:tabs>
    </w:pPr>
  </w:style>
  <w:style w:type="character" w:styleId="833" w:customStyle="1">
    <w:name w:val="Нижний колонтитул Знак"/>
    <w:basedOn w:val="826"/>
    <w:link w:val="832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26</cp:revision>
  <dcterms:created xsi:type="dcterms:W3CDTF">2019-10-21T10:46:00Z</dcterms:created>
  <dcterms:modified xsi:type="dcterms:W3CDTF">2023-05-11T13:39:03Z</dcterms:modified>
</cp:coreProperties>
</file>